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57D" w:rsidRDefault="0087757D">
      <w:bookmarkStart w:id="0" w:name="_GoBack"/>
      <w:r w:rsidRPr="0087757D">
        <w:rPr>
          <w:noProof/>
          <w:lang w:eastAsia="ru-RU"/>
        </w:rPr>
        <w:drawing>
          <wp:inline distT="0" distB="0" distL="0" distR="0">
            <wp:extent cx="5940283" cy="8715375"/>
            <wp:effectExtent l="0" t="0" r="3810" b="0"/>
            <wp:docPr id="1" name="Рисунок 1" descr="C:\Users\Admin\Pictures\2021-01-17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1-17\Sca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11" cy="871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757D" w:rsidRDefault="0087757D"/>
    <w:tbl>
      <w:tblPr>
        <w:tblpPr w:leftFromText="45" w:rightFromText="45" w:vertAnchor="text"/>
        <w:tblW w:w="10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670"/>
      </w:tblGrid>
      <w:tr w:rsidR="00023C64" w:rsidRPr="00023C64" w:rsidTr="00945E3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3C64" w:rsidRPr="00023C64" w:rsidRDefault="00023C64" w:rsidP="00023C6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ПРИНЯТО:</w:t>
            </w:r>
          </w:p>
          <w:p w:rsidR="00023C64" w:rsidRPr="00023C64" w:rsidRDefault="00023C64" w:rsidP="00023C6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023C64" w:rsidRPr="00023C64" w:rsidRDefault="00023C64" w:rsidP="00023C6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Кедандинская</w:t>
            </w:r>
            <w:proofErr w:type="spellEnd"/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НШ-</w:t>
            </w:r>
            <w:proofErr w:type="gramStart"/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№</w:t>
            </w:r>
            <w:proofErr w:type="gramEnd"/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023C64" w:rsidRPr="00023C64" w:rsidRDefault="00023C64" w:rsidP="00023C6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31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августа 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20г.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3C64" w:rsidRPr="00023C64" w:rsidRDefault="00023C64" w:rsidP="00023C6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 УТВЕРЖДЕНО:</w:t>
            </w:r>
          </w:p>
          <w:p w:rsidR="00023C64" w:rsidRPr="00023C64" w:rsidRDefault="00023C64" w:rsidP="00023C6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Директором МБОУ «</w:t>
            </w:r>
            <w:proofErr w:type="spellStart"/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Кедандинская</w:t>
            </w:r>
            <w:proofErr w:type="spellEnd"/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3C64" w:rsidRPr="00023C64" w:rsidRDefault="00023C64" w:rsidP="00023C6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начальная школа-сад </w:t>
            </w:r>
            <w:proofErr w:type="spellStart"/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им.К.С.Чиряева</w:t>
            </w:r>
            <w:proofErr w:type="spellEnd"/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23C64" w:rsidRPr="00023C64" w:rsidRDefault="00023C64" w:rsidP="00023C6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___________________ С. Ч. Макаровой</w:t>
            </w:r>
          </w:p>
          <w:p w:rsidR="00023C64" w:rsidRPr="00023C64" w:rsidRDefault="00023C64" w:rsidP="00023C6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Приказ №187/2    «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31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»_ 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августа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02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020г.</w:t>
            </w:r>
          </w:p>
        </w:tc>
      </w:tr>
    </w:tbl>
    <w:p w:rsidR="00023C64" w:rsidRPr="00023C64" w:rsidRDefault="00023C64" w:rsidP="00023C6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023C64" w:rsidRPr="00023C64" w:rsidRDefault="00023C64" w:rsidP="00023C64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ru-RU"/>
        </w:rPr>
      </w:pPr>
      <w:r w:rsidRPr="0002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учетом мнения</w:t>
      </w:r>
    </w:p>
    <w:p w:rsidR="00023C64" w:rsidRPr="00023C64" w:rsidRDefault="00023C64" w:rsidP="00023C64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ru-RU"/>
        </w:rPr>
      </w:pPr>
      <w:r w:rsidRPr="00023C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родителей</w:t>
      </w:r>
    </w:p>
    <w:p w:rsidR="00023C64" w:rsidRPr="00023C64" w:rsidRDefault="00023C64" w:rsidP="00023C64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ru-RU"/>
        </w:rPr>
      </w:pPr>
      <w:r w:rsidRPr="00023C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№____</w:t>
      </w:r>
      <w:r w:rsidRPr="00023C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023C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23C64" w:rsidRPr="00023C64" w:rsidRDefault="00023C64" w:rsidP="00023C64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ru-RU"/>
        </w:rPr>
      </w:pPr>
      <w:r w:rsidRPr="00023C64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Pr="00023C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023C64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Pr="00023C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Pr="00023C6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23C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023C64">
        <w:rPr>
          <w:rFonts w:ascii="Times New Roman" w:eastAsia="Times New Roman" w:hAnsi="Times New Roman" w:cs="Times New Roman"/>
          <w:sz w:val="24"/>
          <w:szCs w:val="24"/>
          <w:lang w:eastAsia="ru-RU"/>
        </w:rPr>
        <w:t>20_ г.</w:t>
      </w:r>
    </w:p>
    <w:p w:rsidR="001F7504" w:rsidRDefault="001F7504"/>
    <w:p w:rsidR="00023C64" w:rsidRDefault="00023C64"/>
    <w:p w:rsidR="00023C64" w:rsidRDefault="00023C64"/>
    <w:p w:rsidR="00023C64" w:rsidRDefault="00023C64"/>
    <w:p w:rsidR="00023C64" w:rsidRDefault="00023C64"/>
    <w:p w:rsidR="00023C64" w:rsidRDefault="00023C64"/>
    <w:p w:rsidR="00023C64" w:rsidRDefault="00023C64"/>
    <w:p w:rsidR="00023C64" w:rsidRDefault="00023C64"/>
    <w:p w:rsidR="00023C64" w:rsidRPr="00023C64" w:rsidRDefault="00023C64" w:rsidP="00023C6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C64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023C64" w:rsidRPr="00023C64" w:rsidRDefault="00023C64" w:rsidP="00023C6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C64">
        <w:rPr>
          <w:rFonts w:ascii="Times New Roman" w:eastAsia="Calibri" w:hAnsi="Times New Roman" w:cs="Times New Roman"/>
          <w:b/>
          <w:sz w:val="28"/>
          <w:szCs w:val="28"/>
        </w:rPr>
        <w:t>о психологической службе</w:t>
      </w:r>
    </w:p>
    <w:p w:rsidR="00023C64" w:rsidRPr="00023C64" w:rsidRDefault="00023C64" w:rsidP="00023C6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830"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3C6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1. Общие положения.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sz w:val="24"/>
          <w:szCs w:val="24"/>
        </w:rPr>
        <w:t>1.1. Психологическая служба – один из компонентов целостной системы образовательной деятельности МБОУ «</w:t>
      </w:r>
      <w:proofErr w:type="spellStart"/>
      <w:r w:rsidRPr="00023C64">
        <w:rPr>
          <w:rFonts w:ascii="Times New Roman" w:eastAsia="Calibri" w:hAnsi="Times New Roman" w:cs="Times New Roman"/>
          <w:sz w:val="24"/>
          <w:szCs w:val="24"/>
        </w:rPr>
        <w:t>Кедан</w:t>
      </w:r>
      <w:r>
        <w:rPr>
          <w:rFonts w:ascii="Times New Roman" w:eastAsia="Calibri" w:hAnsi="Times New Roman" w:cs="Times New Roman"/>
          <w:sz w:val="24"/>
          <w:szCs w:val="24"/>
        </w:rPr>
        <w:t>динская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начальная школа-сад</w:t>
      </w:r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 имени К.С. </w:t>
      </w:r>
      <w:proofErr w:type="spellStart"/>
      <w:r w:rsidRPr="00023C64">
        <w:rPr>
          <w:rFonts w:ascii="Times New Roman" w:eastAsia="Calibri" w:hAnsi="Times New Roman" w:cs="Times New Roman"/>
          <w:sz w:val="24"/>
          <w:szCs w:val="24"/>
        </w:rPr>
        <w:t>Чиряева</w:t>
      </w:r>
      <w:proofErr w:type="spellEnd"/>
      <w:r w:rsidRPr="00023C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left="4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sz w:val="24"/>
          <w:szCs w:val="24"/>
        </w:rPr>
        <w:t>1.2. Психологическая служба школы имеет двойное подчинение: по административной линии – директору школы, по профессиональной линии – Вилюйскому улусному центру диагностики и консультированию учреждений образования.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left="30"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sz w:val="24"/>
          <w:szCs w:val="24"/>
        </w:rPr>
        <w:t>1.3. Деятельность психологической службы школы ориентирована как на воспитанников, учащихся, так и на административных и педагогических работников, их психологическую поддержку и обеспечение их психического здоровья.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left="30"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1.4. Основной целью деятельности службы является психологическое сопровождение личностной и социальной адаптации воспитанников и учащихся в процессе обучения в школе, а также психологическое обеспечение индивидуализации и </w:t>
      </w:r>
      <w:proofErr w:type="spellStart"/>
      <w:r w:rsidRPr="00023C64">
        <w:rPr>
          <w:rFonts w:ascii="Times New Roman" w:eastAsia="Calibri" w:hAnsi="Times New Roman" w:cs="Times New Roman"/>
          <w:sz w:val="24"/>
          <w:szCs w:val="24"/>
        </w:rPr>
        <w:t>гуманизации</w:t>
      </w:r>
      <w:proofErr w:type="spellEnd"/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 педагогического процесса.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30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sz w:val="24"/>
          <w:szCs w:val="24"/>
        </w:rPr>
        <w:t>1.5. Сотрудники психологической службы осуществляют свою деятельность, руководствуясь запросами родителей и учащихся, администрации, педагогов.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30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sz w:val="24"/>
          <w:szCs w:val="24"/>
        </w:rPr>
        <w:t>1.6. Сотрудники психологической службы осуществляют свою деятельность в тесном контакте с педагогическим коллективом, специалистами (офтальмолог, педиатр, медсестра-</w:t>
      </w:r>
      <w:proofErr w:type="spellStart"/>
      <w:r w:rsidRPr="00023C64">
        <w:rPr>
          <w:rFonts w:ascii="Times New Roman" w:eastAsia="Calibri" w:hAnsi="Times New Roman" w:cs="Times New Roman"/>
          <w:sz w:val="24"/>
          <w:szCs w:val="24"/>
        </w:rPr>
        <w:t>ортоптистка</w:t>
      </w:r>
      <w:proofErr w:type="spellEnd"/>
      <w:r w:rsidRPr="00023C64">
        <w:rPr>
          <w:rFonts w:ascii="Times New Roman" w:eastAsia="Calibri" w:hAnsi="Times New Roman" w:cs="Times New Roman"/>
          <w:sz w:val="24"/>
          <w:szCs w:val="24"/>
        </w:rPr>
        <w:t>, логопед), администрацией и родителями воспитанников и учащихся.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30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3C64">
        <w:rPr>
          <w:rFonts w:ascii="Times New Roman" w:eastAsia="Calibri" w:hAnsi="Times New Roman" w:cs="Times New Roman"/>
          <w:b/>
          <w:bCs/>
          <w:sz w:val="24"/>
          <w:szCs w:val="24"/>
        </w:rPr>
        <w:t>2. Основные направления и виды деятельности психологической службы.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2.1. Основными направлениями деятельности службы являются: 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практическое направление: организация и проведение в соответствии с целями и задачами службы психодиагностической, коррекционной, развивающей, консультационной и просветительской работы по запросам администрации, индивидуальным запросам родителей, воспитанников, учащихся и педагогов школы;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прикладное направление: создание системы повышения психологической компетентности педагогических кадров, а также разработка и внедрение программ обучения психологическим знаниям и навыкам всех участников педагогического процесса.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sz w:val="24"/>
          <w:szCs w:val="24"/>
        </w:rPr>
        <w:t>2.2. Основными видами деятельности психологической службы являются: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психологическое просвещение – приобщение взрослых (воспитателей, учителей, родителей) и воспитанников, школьников к психологическим знаниям;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психологическая профилактика – специальный вид деятельности, направленный на сохранение, укрепление и развитие психологического здоровья воспитанников и школьников на всех этапах школьного возраста;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психолого-медико-педагогический консилиум;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психологическое консультирование (индивидуальное, групповое);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 психологическая диагностика – выявление особенностей психического развития обучающегося, воспитанника, </w:t>
      </w:r>
      <w:proofErr w:type="spellStart"/>
      <w:r w:rsidRPr="00023C64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 определенных психологических новообразований, соответствия уровня развития умений, знаний, навыков, личностных и межличностных особенностей возрастным ориентирам, требованиям общества и др.;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 психологическая коррекция – разработка рекомендаций, программы </w:t>
      </w:r>
      <w:proofErr w:type="spellStart"/>
      <w:r w:rsidRPr="00023C64">
        <w:rPr>
          <w:rFonts w:ascii="Times New Roman" w:eastAsia="Calibri" w:hAnsi="Times New Roman" w:cs="Times New Roman"/>
          <w:sz w:val="24"/>
          <w:szCs w:val="24"/>
        </w:rPr>
        <w:t>психокоррекционной</w:t>
      </w:r>
      <w:proofErr w:type="spellEnd"/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 и развивающей работы со слабовидящими обучающимися, воспитанниками, осуществление этой программы, контроль за ее выполнением;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преподавание факультативного курса «Профессиональное самоопределение школьников» для старшеклассников.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3C64">
        <w:rPr>
          <w:rFonts w:ascii="Times New Roman" w:eastAsia="Calibri" w:hAnsi="Times New Roman" w:cs="Times New Roman"/>
          <w:b/>
          <w:bCs/>
          <w:sz w:val="24"/>
          <w:szCs w:val="24"/>
        </w:rPr>
        <w:t>3. Ответственность педагога-психолога школы.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sz w:val="24"/>
          <w:szCs w:val="24"/>
        </w:rPr>
        <w:t>3.1. Педагог-психолог несет персональную ответственность за: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точность психологического диагноза;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адекватность диагностических и коррекционных методов;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ход и результаты работы со слабовидящими обучающимися, воспитанниками;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 обоснованность выдаваемых рекомендаций. 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sz w:val="24"/>
          <w:szCs w:val="24"/>
        </w:rPr>
        <w:t>3.2. Сотрудники психологической службы несут ответственность за оформление и сохранность протоколов обследований и другой документации.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3C64">
        <w:rPr>
          <w:rFonts w:ascii="Times New Roman" w:eastAsia="Calibri" w:hAnsi="Times New Roman" w:cs="Times New Roman"/>
          <w:b/>
          <w:bCs/>
          <w:sz w:val="24"/>
          <w:szCs w:val="24"/>
        </w:rPr>
        <w:t>4. Обязанности и права сотрудников психологической службы.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sz w:val="24"/>
          <w:szCs w:val="24"/>
        </w:rPr>
        <w:t>4.1. Педагог-психолог обязан: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 руководствоваться Уставом школы, Положением о </w:t>
      </w:r>
      <w:proofErr w:type="spellStart"/>
      <w:r w:rsidRPr="00023C64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 и настоящим Положением;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 участвовать в работе </w:t>
      </w:r>
      <w:proofErr w:type="spellStart"/>
      <w:r w:rsidRPr="00023C64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023C64">
        <w:rPr>
          <w:rFonts w:ascii="Times New Roman" w:eastAsia="Calibri" w:hAnsi="Times New Roman" w:cs="Times New Roman"/>
          <w:sz w:val="24"/>
          <w:szCs w:val="24"/>
        </w:rPr>
        <w:t>, методических семинаров самой службы, а также в работе проводимых вышестоящими организациями психологических конференций и семинаров; постоянно повышать свой профессиональный уровень;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 отчитываться о ходе и результатах проводимой работы перед </w:t>
      </w:r>
      <w:proofErr w:type="spellStart"/>
      <w:r w:rsidRPr="00023C64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023C64">
        <w:rPr>
          <w:rFonts w:ascii="Times New Roman" w:eastAsia="Calibri" w:hAnsi="Times New Roman" w:cs="Times New Roman"/>
          <w:sz w:val="24"/>
          <w:szCs w:val="24"/>
        </w:rPr>
        <w:t xml:space="preserve"> и администрацией школы;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рассматривать запросы и принимать решения строго в пределах своей профессиональной компетенции;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в решении всех вопросов исходить из интересов ребенка;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работать в тесном контакте с администрацией, педагогическим коллективом и родителями учащихся;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хранить в тайне сведения,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коррекционной работы;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информировать участников педсоветов, психолого-медико-педагогического консилиума, администрацию школы о задачах, содержании и результатах проводимой работы в рамках, гарантирующих соблюдение интересов ребенка.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sz w:val="24"/>
          <w:szCs w:val="24"/>
        </w:rPr>
        <w:t>4.2. Сотрудники психологической службы имеют право: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принимать участие в педсоветах, заседаниях методического совета и методических объединений школы-интерната;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посещать уроки, внеклассные и внешкольные мероприятия, занятия ГПД с целью проведения наблюдений за поведением и деятельностью учащихся;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знакомиться с необходимой для работы педагогической документацией;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проводить в школе групповые и индивидуальные психологические исследования по заданию вышестоящих органов;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выступать с обобщением опыта своей работы в научных и научно-популярных изданиях;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вести работу по пропаганде психолого-педагогических знаний путем лекций, бесед, выступлений, тренингов и др.;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иметь учебную и факультативную нагрузку в соответствии с образованием и квалификацией;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обращаться в случае необходимости через администрацию школы с ходатайствами в соответствующие организации по вопросам, связанным с оказанием помощи слабовидящим школьникам;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обращаться с запросами в медицинские и дефектологические учреждения;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обращаться в научно-психологические центры по вопросам научно-методического обеспечения службы;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ставить перед администрацией школы, органами народного образования вопросы, связанные с совершенствованием учебно-воспитательного процесса;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участвовать в научно-исследовательских работах, в курировании социально-психологической практики студентов колледжей, вузов и т. д.;</w:t>
      </w:r>
    </w:p>
    <w:p w:rsidR="00023C64" w:rsidRPr="00023C64" w:rsidRDefault="00023C64" w:rsidP="00023C64">
      <w:pPr>
        <w:shd w:val="clear" w:color="auto" w:fill="FFFFFF"/>
        <w:autoSpaceDE w:val="0"/>
        <w:autoSpaceDN w:val="0"/>
        <w:adjustRightInd w:val="0"/>
        <w:spacing w:after="0" w:line="240" w:lineRule="auto"/>
        <w:ind w:right="15"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C64">
        <w:rPr>
          <w:rFonts w:ascii="Times New Roman" w:eastAsia="Calibri" w:hAnsi="Times New Roman" w:cs="Times New Roman"/>
          <w:noProof/>
          <w:sz w:val="24"/>
          <w:szCs w:val="24"/>
        </w:rPr>
        <w:t></w:t>
      </w:r>
      <w:r w:rsidRPr="00023C64">
        <w:rPr>
          <w:rFonts w:ascii="Times New Roman" w:eastAsia="Calibri" w:hAnsi="Times New Roman" w:cs="Times New Roman"/>
          <w:sz w:val="24"/>
          <w:szCs w:val="24"/>
        </w:rPr>
        <w:t> определять и выбирать направления и формы повышения квалификации в соответствии с собственными профессиональными потребностями.</w:t>
      </w:r>
    </w:p>
    <w:p w:rsidR="00023C64" w:rsidRDefault="00023C64"/>
    <w:sectPr w:rsidR="0002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80"/>
    <w:rsid w:val="00023C64"/>
    <w:rsid w:val="001F7504"/>
    <w:rsid w:val="003D4F80"/>
    <w:rsid w:val="0087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2805"/>
  <w15:chartTrackingRefBased/>
  <w15:docId w15:val="{730D77E3-1119-4C3C-95EB-51548AB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2021-01-15T06:43:00Z</cp:lastPrinted>
  <dcterms:created xsi:type="dcterms:W3CDTF">2021-01-15T06:40:00Z</dcterms:created>
  <dcterms:modified xsi:type="dcterms:W3CDTF">2021-01-17T04:57:00Z</dcterms:modified>
</cp:coreProperties>
</file>